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4B" w:rsidRPr="0024754B" w:rsidRDefault="00DF05C9" w:rsidP="0024754B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1pt;margin-top:9pt;width:36pt;height:198pt;z-index:25165670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54B" w:rsidRPr="0024754B">
        <w:rPr>
          <w:rFonts w:ascii="Comic Sans MS" w:hAnsi="Comic Sans MS"/>
          <w:b/>
          <w:color w:val="auto"/>
          <w:sz w:val="26"/>
          <w:szCs w:val="26"/>
        </w:rPr>
        <w:t>Transition: Advanced Additive to Advanced Multiplicative</w:t>
      </w:r>
      <w:r w:rsidR="0024754B" w:rsidRPr="0024754B">
        <w:rPr>
          <w:rFonts w:ascii="Comic Sans MS" w:hAnsi="Comic Sans MS"/>
          <w:b/>
          <w:color w:val="auto"/>
          <w:sz w:val="26"/>
          <w:szCs w:val="26"/>
        </w:rPr>
        <w:tab/>
      </w:r>
      <w:r w:rsidR="0024754B" w:rsidRPr="0024754B">
        <w:rPr>
          <w:rFonts w:ascii="Comic Sans MS" w:hAnsi="Comic Sans MS"/>
          <w:b/>
          <w:color w:val="auto"/>
          <w:sz w:val="26"/>
          <w:szCs w:val="26"/>
        </w:rPr>
        <w:tab/>
        <w:t>Domain:</w:t>
      </w:r>
      <w:r w:rsidR="0069606F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="0024754B" w:rsidRPr="0024754B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4754B" w:rsidRDefault="0024754B" w:rsidP="0024754B">
      <w:pPr>
        <w:pStyle w:val="Default"/>
        <w:rPr>
          <w:color w:val="auto"/>
        </w:rPr>
      </w:pPr>
    </w:p>
    <w:tbl>
      <w:tblPr>
        <w:tblW w:w="0" w:type="auto"/>
        <w:tblInd w:w="-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9"/>
        <w:gridCol w:w="11624"/>
      </w:tblGrid>
      <w:tr w:rsidR="00736B5E" w:rsidTr="00F82D40">
        <w:trPr>
          <w:trHeight w:val="286"/>
        </w:trPr>
        <w:tc>
          <w:tcPr>
            <w:tcW w:w="2699" w:type="dxa"/>
            <w:vMerge w:val="restart"/>
            <w:shd w:val="clear" w:color="auto" w:fill="D9D9D9"/>
          </w:tcPr>
          <w:p w:rsidR="00736B5E" w:rsidRDefault="00367B40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 xml:space="preserve">Achievement </w:t>
            </w:r>
            <w:r w:rsidR="00736B5E" w:rsidRPr="00367D73">
              <w:rPr>
                <w:rFonts w:ascii="Comic Sans MS" w:hAnsi="Comic Sans MS"/>
                <w:b/>
                <w:color w:val="auto"/>
              </w:rPr>
              <w:t>Objectives</w:t>
            </w:r>
          </w:p>
          <w:p w:rsidR="00C53947" w:rsidRPr="00367D73" w:rsidRDefault="00C5394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11624" w:type="dxa"/>
            <w:shd w:val="clear" w:color="auto" w:fill="D9D9D9"/>
          </w:tcPr>
          <w:p w:rsidR="00736B5E" w:rsidRPr="00367D73" w:rsidRDefault="00736B5E" w:rsidP="00237037">
            <w:pPr>
              <w:pStyle w:val="Default"/>
              <w:rPr>
                <w:b/>
                <w:color w:val="auto"/>
              </w:rPr>
            </w:pPr>
            <w:r w:rsidRPr="00393FE8">
              <w:rPr>
                <w:rFonts w:ascii="Comic Sans MS" w:hAnsi="Comic Sans MS"/>
                <w:b/>
                <w:color w:val="auto"/>
              </w:rPr>
              <w:t>Number</w:t>
            </w:r>
            <w:r w:rsidR="00367B40" w:rsidRPr="00393FE8">
              <w:rPr>
                <w:rFonts w:ascii="Comic Sans MS" w:hAnsi="Comic Sans MS"/>
                <w:b/>
                <w:color w:val="auto"/>
              </w:rPr>
              <w:t xml:space="preserve"> and Algebra</w:t>
            </w:r>
            <w:r w:rsidRPr="00393FE8">
              <w:rPr>
                <w:rFonts w:ascii="Comic Sans MS" w:hAnsi="Comic Sans MS"/>
                <w:b/>
                <w:color w:val="auto"/>
              </w:rPr>
              <w:t>: Level Four</w:t>
            </w:r>
            <w:r w:rsidR="00C53947">
              <w:rPr>
                <w:b/>
                <w:color w:val="auto"/>
              </w:rPr>
              <w:t xml:space="preserve"> </w:t>
            </w:r>
          </w:p>
        </w:tc>
      </w:tr>
      <w:tr w:rsidR="00736B5E" w:rsidTr="00F82D40">
        <w:trPr>
          <w:trHeight w:val="148"/>
        </w:trPr>
        <w:tc>
          <w:tcPr>
            <w:tcW w:w="2699" w:type="dxa"/>
            <w:vMerge/>
            <w:shd w:val="clear" w:color="auto" w:fill="D9D9D9"/>
          </w:tcPr>
          <w:p w:rsidR="00736B5E" w:rsidRPr="00367D73" w:rsidRDefault="00736B5E" w:rsidP="00C276AD">
            <w:pPr>
              <w:pStyle w:val="Default"/>
              <w:rPr>
                <w:color w:val="auto"/>
              </w:rPr>
            </w:pPr>
          </w:p>
        </w:tc>
        <w:tc>
          <w:tcPr>
            <w:tcW w:w="11624" w:type="dxa"/>
          </w:tcPr>
          <w:p w:rsidR="00736B5E" w:rsidRPr="00393FE8" w:rsidRDefault="00736B5E" w:rsidP="00C276AD">
            <w:pPr>
              <w:pStyle w:val="Default"/>
              <w:rPr>
                <w:rFonts w:asciiTheme="minorHAnsi" w:hAnsiTheme="minorHAnsi" w:cs="Palatino"/>
                <w:sz w:val="22"/>
                <w:szCs w:val="22"/>
                <w:u w:val="single"/>
              </w:rPr>
            </w:pPr>
            <w:r w:rsidRPr="00393FE8">
              <w:rPr>
                <w:rFonts w:asciiTheme="minorHAnsi" w:hAnsiTheme="minorHAnsi" w:cs="Palatino"/>
                <w:sz w:val="22"/>
                <w:szCs w:val="22"/>
                <w:u w:val="single"/>
              </w:rPr>
              <w:t>Num</w:t>
            </w:r>
            <w:r w:rsidR="00237037" w:rsidRPr="00393FE8">
              <w:rPr>
                <w:rFonts w:asciiTheme="minorHAnsi" w:hAnsiTheme="minorHAnsi" w:cs="Palatino"/>
                <w:sz w:val="22"/>
                <w:szCs w:val="22"/>
                <w:u w:val="single"/>
              </w:rPr>
              <w:t>ber Strategies and Knowledge</w:t>
            </w:r>
            <w:r w:rsidRPr="00393FE8">
              <w:rPr>
                <w:rFonts w:asciiTheme="minorHAnsi" w:hAnsiTheme="minorHAnsi" w:cs="Palatino"/>
                <w:sz w:val="22"/>
                <w:szCs w:val="22"/>
                <w:u w:val="single"/>
              </w:rPr>
              <w:t>:</w:t>
            </w:r>
          </w:p>
          <w:p w:rsidR="00736B5E" w:rsidRPr="00393FE8" w:rsidRDefault="00736B5E" w:rsidP="00DD06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Palatino"/>
                <w:sz w:val="22"/>
                <w:szCs w:val="22"/>
              </w:rPr>
            </w:pPr>
            <w:r w:rsidRPr="00393FE8">
              <w:rPr>
                <w:rFonts w:asciiTheme="minorHAnsi" w:hAnsiTheme="minorHAnsi" w:cs="Palatino"/>
                <w:sz w:val="22"/>
                <w:szCs w:val="22"/>
              </w:rPr>
              <w:t xml:space="preserve">Use a range of multiplicative strategies when operating on whole numbers. </w:t>
            </w:r>
          </w:p>
          <w:p w:rsidR="00736B5E" w:rsidRPr="00393FE8" w:rsidRDefault="00736B5E" w:rsidP="00DD06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Palatino"/>
                <w:sz w:val="22"/>
                <w:szCs w:val="22"/>
                <w:u w:val="single"/>
              </w:rPr>
            </w:pPr>
            <w:r w:rsidRPr="00393FE8">
              <w:rPr>
                <w:rFonts w:asciiTheme="minorHAnsi" w:hAnsiTheme="minorHAnsi" w:cs="Palatino"/>
                <w:sz w:val="22"/>
                <w:szCs w:val="22"/>
              </w:rPr>
              <w:t xml:space="preserve">Understand addition and subtraction of fractions, decimals, and integers. </w:t>
            </w:r>
          </w:p>
          <w:p w:rsidR="00DD0648" w:rsidRPr="00393FE8" w:rsidRDefault="00736B5E" w:rsidP="00DD06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Palatino"/>
                <w:sz w:val="22"/>
                <w:szCs w:val="22"/>
                <w:u w:val="single"/>
              </w:rPr>
            </w:pPr>
            <w:r w:rsidRPr="00393FE8">
              <w:rPr>
                <w:rFonts w:asciiTheme="minorHAnsi" w:hAnsiTheme="minorHAnsi" w:cs="Palatino"/>
                <w:sz w:val="22"/>
                <w:szCs w:val="22"/>
              </w:rPr>
              <w:t xml:space="preserve">Apply simple linear proportions, including ordering fractions. </w:t>
            </w:r>
          </w:p>
          <w:p w:rsidR="00736B5E" w:rsidRPr="00DD0648" w:rsidRDefault="00736B5E" w:rsidP="00DD0648">
            <w:pPr>
              <w:pStyle w:val="Default"/>
              <w:numPr>
                <w:ilvl w:val="0"/>
                <w:numId w:val="2"/>
              </w:numPr>
              <w:rPr>
                <w:rFonts w:cs="Palatino"/>
                <w:u w:val="single"/>
              </w:rPr>
            </w:pPr>
            <w:r w:rsidRPr="00393FE8">
              <w:rPr>
                <w:rFonts w:asciiTheme="minorHAnsi" w:hAnsiTheme="minorHAnsi" w:cs="Palatino"/>
                <w:sz w:val="22"/>
                <w:szCs w:val="22"/>
              </w:rPr>
              <w:t>Know the relative size and place value structure of positive and negative integers and decimals to three decimals.</w:t>
            </w:r>
            <w:r w:rsidRPr="00DD0648">
              <w:rPr>
                <w:rFonts w:cs="Palatino"/>
              </w:rPr>
              <w:t xml:space="preserve"> </w:t>
            </w:r>
          </w:p>
        </w:tc>
      </w:tr>
    </w:tbl>
    <w:p w:rsidR="0024754B" w:rsidRDefault="0024754B" w:rsidP="0024754B">
      <w:pPr>
        <w:pStyle w:val="Default"/>
        <w:rPr>
          <w:color w:val="auto"/>
        </w:rPr>
      </w:pPr>
    </w:p>
    <w:tbl>
      <w:tblPr>
        <w:tblW w:w="0" w:type="auto"/>
        <w:tblInd w:w="-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127"/>
        <w:gridCol w:w="3402"/>
        <w:gridCol w:w="2693"/>
        <w:gridCol w:w="4145"/>
      </w:tblGrid>
      <w:tr w:rsidR="00CF2957" w:rsidTr="00F82D40">
        <w:trPr>
          <w:trHeight w:val="681"/>
        </w:trPr>
        <w:tc>
          <w:tcPr>
            <w:tcW w:w="1990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127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402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693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4145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CF2957" w:rsidRPr="00367D73" w:rsidRDefault="00CF2957" w:rsidP="00367D73">
            <w:pPr>
              <w:pStyle w:val="Default"/>
              <w:ind w:right="-260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F2957" w:rsidTr="00F82D40">
        <w:trPr>
          <w:trHeight w:val="416"/>
        </w:trPr>
        <w:tc>
          <w:tcPr>
            <w:tcW w:w="1990" w:type="dxa"/>
          </w:tcPr>
          <w:p w:rsidR="00CF2957" w:rsidRPr="00393FE8" w:rsidRDefault="00CF2957" w:rsidP="00C276A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To add or subtract fractions, they must be renamed to have a common denominator</w:t>
            </w:r>
          </w:p>
          <w:p w:rsidR="00CF2957" w:rsidRPr="00393FE8" w:rsidRDefault="00CF2957" w:rsidP="00C276A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#1)</w:t>
            </w:r>
          </w:p>
        </w:tc>
        <w:tc>
          <w:tcPr>
            <w:tcW w:w="2127" w:type="dxa"/>
          </w:tcPr>
          <w:p w:rsidR="00CF2957" w:rsidRPr="00393FE8" w:rsidRDefault="00F07C48" w:rsidP="00C276AD">
            <w:pPr>
              <w:pStyle w:val="Default"/>
              <w:rPr>
                <w:rFonts w:asciiTheme="minorHAnsi" w:eastAsia="Meiryo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>1/2</w:t>
            </w:r>
            <w:r w:rsidR="00C22C2F"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 + </w:t>
            </w: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>1/4</w:t>
            </w:r>
            <w:r w:rsidR="00C22C2F"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 = 2/4 + 1/4</w:t>
            </w:r>
          </w:p>
          <w:p w:rsidR="00C22C2F" w:rsidRPr="00393FE8" w:rsidRDefault="00C22C2F" w:rsidP="00C276AD">
            <w:pPr>
              <w:pStyle w:val="Default"/>
              <w:rPr>
                <w:rFonts w:asciiTheme="minorHAnsi" w:eastAsia="Meiryo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>2/3 –</w:t>
            </w:r>
            <w:r w:rsidR="00767AEF"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 1/6 = 4/6</w:t>
            </w: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 - 1/6</w:t>
            </w:r>
          </w:p>
          <w:p w:rsidR="00767AEF" w:rsidRPr="00393FE8" w:rsidRDefault="00F07C48" w:rsidP="00C276AD">
            <w:pPr>
              <w:pStyle w:val="Default"/>
              <w:rPr>
                <w:rFonts w:asciiTheme="minorHAnsi" w:eastAsia="Meiryo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>3/4</w:t>
            </w:r>
            <w:r w:rsidR="00767AEF"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 + 1/5 = </w:t>
            </w:r>
          </w:p>
          <w:p w:rsidR="00C22C2F" w:rsidRPr="00393FE8" w:rsidRDefault="00767AEF" w:rsidP="00C276AD">
            <w:pPr>
              <w:pStyle w:val="Default"/>
              <w:rPr>
                <w:rFonts w:asciiTheme="minorHAnsi" w:eastAsia="Meiryo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15/20 + </w:t>
            </w:r>
            <w:r w:rsidR="00C22C2F"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>4/20</w:t>
            </w:r>
          </w:p>
          <w:p w:rsidR="00767AEF" w:rsidRPr="00393FE8" w:rsidRDefault="00C22C2F" w:rsidP="00C276AD">
            <w:pPr>
              <w:pStyle w:val="Default"/>
              <w:rPr>
                <w:rFonts w:asciiTheme="minorHAnsi" w:eastAsia="Meiryo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 xml:space="preserve">7/8 – 5/6 = </w:t>
            </w:r>
          </w:p>
          <w:p w:rsidR="00C22C2F" w:rsidRPr="00393FE8" w:rsidRDefault="00C22C2F" w:rsidP="00C276A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eastAsia="Meiryo" w:hAnsiTheme="minorHAnsi"/>
                <w:sz w:val="22"/>
                <w:szCs w:val="22"/>
                <w:lang w:val="en-NZ"/>
              </w:rPr>
              <w:t>21/24 – 20/24</w:t>
            </w:r>
          </w:p>
        </w:tc>
        <w:tc>
          <w:tcPr>
            <w:tcW w:w="3402" w:type="dxa"/>
          </w:tcPr>
          <w:p w:rsidR="00CF2957" w:rsidRPr="00393FE8" w:rsidRDefault="00CF2957" w:rsidP="00C276A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</w:t>
            </w:r>
            <w:r w:rsidR="00F07C48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Fractions Decimals and Percentages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  <w:r w:rsidR="00F07C48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(Book 7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CF2957" w:rsidRPr="00393FE8" w:rsidRDefault="00071DAB" w:rsidP="002370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7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Comparing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Apples With Apples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CF2957" w:rsidRPr="00393FE8">
              <w:rPr>
                <w:rFonts w:asciiTheme="minorHAnsi" w:hAnsiTheme="minorHAnsi"/>
                <w:sz w:val="22"/>
                <w:szCs w:val="22"/>
                <w:lang w:val="en-NZ"/>
              </w:rPr>
              <w:t>(65)</w:t>
            </w:r>
          </w:p>
        </w:tc>
        <w:tc>
          <w:tcPr>
            <w:tcW w:w="2693" w:type="dxa"/>
          </w:tcPr>
          <w:p w:rsidR="00CF2957" w:rsidRPr="00393FE8" w:rsidRDefault="00CF2957" w:rsidP="00C276A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Say the forwards and backwards decimal word sequences by thousandths, hundredths, tenths, ones, tens, etc, starting at any whole number.</w:t>
            </w:r>
          </w:p>
        </w:tc>
        <w:tc>
          <w:tcPr>
            <w:tcW w:w="4145" w:type="dxa"/>
          </w:tcPr>
          <w:p w:rsidR="00CF2957" w:rsidRPr="00393FE8" w:rsidRDefault="00CF2957" w:rsidP="00C276AD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Knowledge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</w:p>
          <w:p w:rsidR="00CF2957" w:rsidRPr="00393FE8" w:rsidRDefault="00071DA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Number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Fans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CF2957" w:rsidRPr="00393FE8" w:rsidRDefault="00071DA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Place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Value Houses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CF2957" w:rsidRPr="00393FE8" w:rsidRDefault="00071DA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0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Number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Hangman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CF2957" w:rsidRPr="00393FE8" w:rsidRDefault="00071DA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" w:history="1"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Skip-counting on the Number Line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CF2957" w:rsidRPr="00393FE8" w:rsidRDefault="00071DAB" w:rsidP="00C276A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Hundreds Boards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 Thousands Book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393FE8" w:rsidRDefault="00393FE8" w:rsidP="00C276A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F2957" w:rsidRPr="00393FE8" w:rsidRDefault="00CF2957" w:rsidP="00C276AD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F2957" w:rsidRPr="00393FE8" w:rsidRDefault="00CF2957" w:rsidP="00C276AD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3-4 </w:t>
            </w:r>
            <w:hyperlink r:id="rId13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Changes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, Highs 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nd Lows 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6)</w:t>
            </w:r>
          </w:p>
        </w:tc>
      </w:tr>
      <w:tr w:rsidR="00F82D40" w:rsidTr="00F82D40">
        <w:trPr>
          <w:trHeight w:val="416"/>
        </w:trPr>
        <w:tc>
          <w:tcPr>
            <w:tcW w:w="1990" w:type="dxa"/>
          </w:tcPr>
          <w:p w:rsidR="00F82D40" w:rsidRPr="00393FE8" w:rsidRDefault="00F82D40" w:rsidP="00F82D40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Decimal fractions arise out of division</w:t>
            </w:r>
          </w:p>
          <w:p w:rsidR="00F82D40" w:rsidRPr="00393FE8" w:rsidRDefault="00F82D40" w:rsidP="00F82D40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#2)</w:t>
            </w:r>
          </w:p>
        </w:tc>
        <w:tc>
          <w:tcPr>
            <w:tcW w:w="2127" w:type="dxa"/>
          </w:tcPr>
          <w:p w:rsidR="00F82D40" w:rsidRPr="00393FE8" w:rsidRDefault="00F82D40" w:rsidP="00F82D40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8 </w:t>
            </w:r>
            <w:r w:rsidRPr="00393FE8">
              <w:rPr>
                <w:rFonts w:asciiTheme="minorHAnsi" w:eastAsia="MS Gothic" w:hAnsiTheme="minorHAnsi"/>
                <w:sz w:val="22"/>
                <w:szCs w:val="22"/>
              </w:rPr>
              <w:t xml:space="preserve">÷ 5 = </w:t>
            </w:r>
            <w:r>
              <w:rPr>
                <w:rFonts w:asciiTheme="minorHAnsi" w:eastAsia="MS Gothic" w:hAnsiTheme="minorHAnsi"/>
                <w:sz w:val="22"/>
                <w:szCs w:val="22"/>
              </w:rPr>
              <w:br/>
            </w:r>
            <w:r w:rsidRPr="00393FE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sz w:val="22"/>
                <w:szCs w:val="22"/>
              </w:rPr>
              <w:t xml:space="preserve"> </w:t>
            </w:r>
            <w:r w:rsidRPr="00393FE8">
              <w:rPr>
                <w:rFonts w:asciiTheme="minorHAnsi" w:eastAsia="MS Gothic" w:hAnsiTheme="minorHAnsi"/>
                <w:sz w:val="22"/>
                <w:szCs w:val="22"/>
              </w:rPr>
              <w:t xml:space="preserve">wholes + </w:t>
            </w:r>
            <w:r w:rsidRPr="00393FE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93FE8">
              <w:rPr>
                <w:rFonts w:asciiTheme="minorHAnsi" w:eastAsia="MS Gothic" w:hAnsiTheme="minorHAnsi"/>
                <w:sz w:val="22"/>
                <w:szCs w:val="22"/>
              </w:rPr>
              <w:t xml:space="preserve"> tenths</w:t>
            </w:r>
          </w:p>
          <w:p w:rsidR="00F82D40" w:rsidRPr="00393FE8" w:rsidRDefault="00F82D40" w:rsidP="00F82D4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4 </w:t>
            </w:r>
            <w:r w:rsidRPr="00393FE8">
              <w:rPr>
                <w:rFonts w:asciiTheme="minorHAnsi" w:eastAsia="MS Gothic" w:hAnsiTheme="minorHAnsi"/>
                <w:sz w:val="22"/>
                <w:szCs w:val="22"/>
              </w:rPr>
              <w:t xml:space="preserve">÷ 10 = </w:t>
            </w:r>
            <w:r>
              <w:rPr>
                <w:rFonts w:asciiTheme="minorHAnsi" w:eastAsia="MS Gothic" w:hAnsiTheme="minorHAnsi"/>
                <w:sz w:val="22"/>
                <w:szCs w:val="22"/>
              </w:rPr>
              <w:br/>
            </w:r>
            <w:r w:rsidRPr="00393FE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sz w:val="22"/>
                <w:szCs w:val="22"/>
              </w:rPr>
              <w:t xml:space="preserve"> </w:t>
            </w:r>
            <w:r w:rsidRPr="00393FE8">
              <w:rPr>
                <w:rFonts w:asciiTheme="minorHAnsi" w:eastAsia="MS Gothic" w:hAnsiTheme="minorHAnsi"/>
                <w:sz w:val="22"/>
                <w:szCs w:val="22"/>
              </w:rPr>
              <w:t xml:space="preserve">wholes + </w:t>
            </w:r>
            <w:r w:rsidRPr="00393FE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93FE8">
              <w:rPr>
                <w:rFonts w:asciiTheme="minorHAnsi" w:eastAsia="MS Gothic" w:hAnsiTheme="minorHAnsi"/>
                <w:sz w:val="22"/>
                <w:szCs w:val="22"/>
              </w:rPr>
              <w:t xml:space="preserve"> tenths</w:t>
            </w:r>
          </w:p>
        </w:tc>
        <w:tc>
          <w:tcPr>
            <w:tcW w:w="3402" w:type="dxa"/>
          </w:tcPr>
          <w:p w:rsidR="00F82D40" w:rsidRPr="00393FE8" w:rsidRDefault="00F82D40" w:rsidP="00F82D40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nd Subtraction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F82D40" w:rsidRPr="00393FE8" w:rsidRDefault="00F82D40" w:rsidP="00F82D4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Introducing Decimal Fraction Place Value</w:t>
              </w:r>
            </w:hyperlink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(69)</w:t>
            </w:r>
          </w:p>
        </w:tc>
        <w:tc>
          <w:tcPr>
            <w:tcW w:w="2693" w:type="dxa"/>
          </w:tcPr>
          <w:p w:rsidR="00F82D40" w:rsidRPr="00393FE8" w:rsidRDefault="00F82D40" w:rsidP="00F82D4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Say the number one-thousandth, one-hundredth, one-tenth, one, and ten, etc, before and after any given whole number.</w:t>
            </w:r>
          </w:p>
        </w:tc>
        <w:tc>
          <w:tcPr>
            <w:tcW w:w="4145" w:type="dxa"/>
          </w:tcPr>
          <w:p w:rsidR="00F82D40" w:rsidRPr="00393FE8" w:rsidRDefault="00F82D40" w:rsidP="00F82D40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</w:p>
          <w:p w:rsidR="00F82D40" w:rsidRPr="00393FE8" w:rsidRDefault="00F82D40" w:rsidP="00F82D40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Fans</w:t>
              </w:r>
            </w:hyperlink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F82D40" w:rsidRPr="00393FE8" w:rsidRDefault="00F82D40" w:rsidP="00F82D40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Skip-counting </w:t>
              </w:r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</w:t>
              </w:r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 </w:t>
              </w:r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</w:t>
              </w:r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he Number Line</w:t>
              </w:r>
            </w:hyperlink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br/>
            </w:r>
            <w:hyperlink r:id="rId17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Lucky Dip</w:t>
              </w:r>
            </w:hyperlink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</w:tc>
      </w:tr>
    </w:tbl>
    <w:p w:rsidR="0024754B" w:rsidRPr="0024754B" w:rsidRDefault="0024754B" w:rsidP="0024754B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br w:type="page"/>
      </w:r>
      <w:r w:rsidRPr="0024754B">
        <w:rPr>
          <w:rFonts w:ascii="Comic Sans MS" w:hAnsi="Comic Sans MS"/>
          <w:b/>
          <w:color w:val="auto"/>
          <w:sz w:val="26"/>
          <w:szCs w:val="26"/>
        </w:rPr>
        <w:lastRenderedPageBreak/>
        <w:t>Transition: Advanced Additive to Advanced Multiplicative</w:t>
      </w:r>
      <w:r w:rsidRPr="0024754B">
        <w:rPr>
          <w:rFonts w:ascii="Comic Sans MS" w:hAnsi="Comic Sans MS"/>
          <w:b/>
          <w:color w:val="auto"/>
          <w:sz w:val="26"/>
          <w:szCs w:val="26"/>
        </w:rPr>
        <w:tab/>
      </w:r>
      <w:r w:rsidRPr="0024754B">
        <w:rPr>
          <w:rFonts w:ascii="Comic Sans MS" w:hAnsi="Comic Sans MS"/>
          <w:b/>
          <w:color w:val="auto"/>
          <w:sz w:val="26"/>
          <w:szCs w:val="26"/>
        </w:rPr>
        <w:tab/>
        <w:t>Domain:</w:t>
      </w:r>
      <w:r w:rsidR="0069606F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Pr="0024754B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4754B" w:rsidRPr="00393FE8" w:rsidRDefault="00DF05C9" w:rsidP="0024754B">
      <w:pPr>
        <w:pStyle w:val="Default"/>
        <w:rPr>
          <w:color w:val="auto"/>
          <w:sz w:val="16"/>
          <w:szCs w:val="16"/>
        </w:rPr>
      </w:pPr>
      <w:r w:rsidRPr="00393FE8">
        <w:rPr>
          <w:noProof/>
          <w:color w:val="auto"/>
          <w:sz w:val="16"/>
          <w:szCs w:val="16"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8982075</wp:posOffset>
                </wp:positionH>
                <wp:positionV relativeFrom="paragraph">
                  <wp:posOffset>-115570</wp:posOffset>
                </wp:positionV>
                <wp:extent cx="457200" cy="2514600"/>
                <wp:effectExtent l="9525" t="8255" r="952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707.25pt;margin-top:-9.1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">
                <v:shape id="Text Box 11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y3wQAAANsAAAAPAAAAZHJzL2Rvd25yZXYueG1sRE9La8JA&#10;EL4X+h+WKfRWNxYU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DwDzLfBAAAA2wAAAA8AAAAA&#10;AAAAAAAAAAAABwIAAGRycy9kb3ducmV2LnhtbFBLBQYAAAAAAwADALcAAAD1AgAAAAA=&#10;" fillcolor="silver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FE8" w:rsidRPr="00393FE8">
        <w:rPr>
          <w:noProof/>
          <w:color w:val="auto"/>
          <w:sz w:val="16"/>
          <w:szCs w:val="16"/>
          <w:lang w:val="en-NZ" w:eastAsia="en-NZ"/>
        </w:rPr>
        <w:t xml:space="preserve">                  </w:t>
      </w:r>
    </w:p>
    <w:tbl>
      <w:tblPr>
        <w:tblW w:w="14717" w:type="dxa"/>
        <w:tblInd w:w="-5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17"/>
        <w:gridCol w:w="1516"/>
        <w:gridCol w:w="4313"/>
        <w:gridCol w:w="2409"/>
        <w:gridCol w:w="3862"/>
      </w:tblGrid>
      <w:tr w:rsidR="00CF2957" w:rsidTr="00F82D40">
        <w:trPr>
          <w:trHeight w:val="730"/>
        </w:trPr>
        <w:tc>
          <w:tcPr>
            <w:tcW w:w="2617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1516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313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409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62" w:type="dxa"/>
            <w:shd w:val="clear" w:color="auto" w:fill="D9D9D9"/>
          </w:tcPr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CF2957" w:rsidRPr="00367D73" w:rsidRDefault="00CF2957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F2957" w:rsidTr="00F82D40">
        <w:trPr>
          <w:trHeight w:val="1396"/>
        </w:trPr>
        <w:tc>
          <w:tcPr>
            <w:tcW w:w="2617" w:type="dxa"/>
          </w:tcPr>
          <w:p w:rsidR="00CF2957" w:rsidRPr="00393FE8" w:rsidRDefault="00CF2957" w:rsidP="00C276A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The “ten for one” and “one for ten” canons apply when adding and subtracting with decimal fractions (one-decimal-place-fractions)</w:t>
            </w:r>
          </w:p>
          <w:p w:rsidR="00CF2957" w:rsidRPr="00393FE8" w:rsidRDefault="00CF2957" w:rsidP="00C276A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#3)</w:t>
            </w:r>
          </w:p>
        </w:tc>
        <w:tc>
          <w:tcPr>
            <w:tcW w:w="1516" w:type="dxa"/>
          </w:tcPr>
          <w:p w:rsidR="00CF2957" w:rsidRPr="00393FE8" w:rsidRDefault="00C22C2F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1.8 + 2.7</w:t>
            </w:r>
          </w:p>
          <w:p w:rsidR="00C22C2F" w:rsidRPr="00393FE8" w:rsidRDefault="00C22C2F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0.4 + 20.8</w:t>
            </w:r>
          </w:p>
          <w:p w:rsidR="00C22C2F" w:rsidRPr="00393FE8" w:rsidRDefault="00C22C2F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1.3 – 0.9</w:t>
            </w:r>
          </w:p>
          <w:p w:rsidR="00C22C2F" w:rsidRPr="00393FE8" w:rsidRDefault="00C22C2F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16 – 3.9</w:t>
            </w:r>
          </w:p>
        </w:tc>
        <w:tc>
          <w:tcPr>
            <w:tcW w:w="4313" w:type="dxa"/>
          </w:tcPr>
          <w:p w:rsidR="00CF2957" w:rsidRPr="00393FE8" w:rsidRDefault="00CF2957" w:rsidP="0023703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</w:t>
            </w:r>
            <w:r w:rsid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nd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Subtraction</w:t>
            </w:r>
            <w:r w:rsidR="00F07C48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5)</w:t>
            </w:r>
          </w:p>
          <w:p w:rsidR="00CF2957" w:rsidRPr="00393FE8" w:rsidRDefault="00071DAB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8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Adding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With Decimal Fractions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(71)</w:t>
            </w:r>
          </w:p>
          <w:p w:rsidR="00CF2957" w:rsidRPr="00393FE8" w:rsidRDefault="00071DAB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9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Subtraction </w:t>
              </w:r>
              <w:r w:rsidR="00C34FB2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ith </w:t>
              </w:r>
              <w:r w:rsidR="00C34FB2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enths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(71)</w:t>
            </w:r>
          </w:p>
          <w:p w:rsidR="00393FE8" w:rsidRDefault="00393FE8" w:rsidP="0023703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F2957" w:rsidRPr="00393FE8" w:rsidRDefault="00CF2957" w:rsidP="0023703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</w:t>
            </w:r>
            <w:r w:rsid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nd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Subtraction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  <w:r w:rsidR="00393FE8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CF2957" w:rsidRPr="00393FE8" w:rsidRDefault="00071DAB" w:rsidP="0023703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How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Can Two Decimals So Ugly Make One So Beautiful?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(45)</w:t>
            </w:r>
          </w:p>
        </w:tc>
        <w:tc>
          <w:tcPr>
            <w:tcW w:w="2409" w:type="dxa"/>
          </w:tcPr>
          <w:p w:rsidR="00CF2957" w:rsidRPr="00393FE8" w:rsidRDefault="00CF2957" w:rsidP="00C276A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Recall the number of groupings of tens, hundred, and thousands that can be made from a number of up to seven digits.</w:t>
            </w:r>
          </w:p>
        </w:tc>
        <w:tc>
          <w:tcPr>
            <w:tcW w:w="3862" w:type="dxa"/>
          </w:tcPr>
          <w:p w:rsidR="00CF2957" w:rsidRPr="00393FE8" w:rsidRDefault="00CF2957" w:rsidP="00096EF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Knowledge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4)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Number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Hangman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2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Tens 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 Hundreds 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More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CF2957" w:rsidRPr="00393FE8" w:rsidRDefault="00071DAB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Estimating</w:t>
              </w:r>
            </w:hyperlink>
            <w:r w:rsidR="00CF2957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>(25)</w:t>
            </w:r>
          </w:p>
          <w:p w:rsidR="00393FE8" w:rsidRDefault="00393FE8" w:rsidP="00096EF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F2957" w:rsidRPr="00393FE8" w:rsidRDefault="00CF2957" w:rsidP="00096EF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7/8 4.2  </w:t>
            </w:r>
            <w:hyperlink r:id="rId24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Million Grains 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 Rice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</w:tc>
      </w:tr>
      <w:tr w:rsidR="00CF2957" w:rsidTr="00F82D40">
        <w:trPr>
          <w:trHeight w:val="428"/>
        </w:trPr>
        <w:tc>
          <w:tcPr>
            <w:tcW w:w="2617" w:type="dxa"/>
          </w:tcPr>
          <w:p w:rsidR="00CF2957" w:rsidRPr="00393FE8" w:rsidRDefault="00CF2957" w:rsidP="00096EFF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Subtraction can produce negative numbers.</w:t>
            </w:r>
          </w:p>
          <w:p w:rsidR="00CF2957" w:rsidRPr="00393FE8" w:rsidRDefault="00CF2957" w:rsidP="00096EFF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3FE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#4)</w:t>
            </w:r>
          </w:p>
        </w:tc>
        <w:tc>
          <w:tcPr>
            <w:tcW w:w="1516" w:type="dxa"/>
          </w:tcPr>
          <w:p w:rsidR="00CF2957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+5 - +7</w:t>
            </w: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+1 - +32</w:t>
            </w: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-2 + +5</w:t>
            </w: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-99 + +102</w:t>
            </w: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+5 - -7</w:t>
            </w: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-99- -1</w:t>
            </w:r>
            <w:r w:rsidR="00F07C48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1/4</w:t>
            </w:r>
          </w:p>
          <w:p w:rsidR="00767AEF" w:rsidRPr="00393FE8" w:rsidRDefault="00767AEF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4313" w:type="dxa"/>
          </w:tcPr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</w:t>
            </w:r>
            <w:r w:rsid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nd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Subtraction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5)</w:t>
            </w:r>
          </w:p>
          <w:p w:rsidR="00CF2957" w:rsidRPr="00393FE8" w:rsidRDefault="00071DAB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5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Dollars 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nd </w:t>
              </w:r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Bills</w:t>
              </w:r>
            </w:hyperlink>
            <w:r w:rsidR="00CF2957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>(73)</w:t>
            </w:r>
          </w:p>
          <w:p w:rsidR="00CF2957" w:rsidRPr="00393FE8" w:rsidRDefault="00071DAB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6" w:history="1">
              <w:r w:rsidR="00CF2957" w:rsidRPr="00E11A8C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Dropping </w:t>
              </w:r>
              <w:r w:rsidR="00393FE8" w:rsidRPr="00E11A8C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534024" w:rsidRPr="00E11A8C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Rising Temperatures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(73)</w:t>
            </w:r>
          </w:p>
          <w:p w:rsidR="00CF2957" w:rsidRPr="00393FE8" w:rsidRDefault="00071DAB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7" w:history="1">
              <w:r w:rsidR="00CF2957" w:rsidRPr="00D6304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Bucket </w:t>
              </w:r>
              <w:r w:rsidR="00534024" w:rsidRPr="00D6304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Balance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(74)</w:t>
            </w:r>
          </w:p>
          <w:p w:rsidR="00393FE8" w:rsidRDefault="00393FE8" w:rsidP="00096EF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Algebraic Thinking </w:t>
            </w:r>
            <w:r w:rsid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nd </w:t>
            </w:r>
            <w:r w:rsid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Number 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Sense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8)</w:t>
            </w:r>
          </w:p>
          <w:p w:rsidR="00CF2957" w:rsidRPr="00393FE8" w:rsidRDefault="00071DAB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8" w:history="1"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6 </w:t>
              </w:r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Minus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8 </w:t>
              </w:r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Does Work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="00CF2957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>(31)</w:t>
            </w:r>
          </w:p>
          <w:p w:rsidR="00393FE8" w:rsidRDefault="00393FE8" w:rsidP="00096EFF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N3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-4.1 </w:t>
            </w:r>
            <w:hyperlink r:id="rId29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Walking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</w:t>
              </w:r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Plank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(23)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N3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-4.3 </w:t>
            </w:r>
            <w:hyperlink r:id="rId30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Volcanoes Erupt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(20)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N3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-4.3 </w:t>
            </w:r>
            <w:hyperlink r:id="rId31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Chilly Heights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(22)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N7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/8 4.4 </w:t>
            </w:r>
            <w:hyperlink r:id="rId32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It’s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 </w:t>
              </w:r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Try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(8)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N7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/8 4.4 </w:t>
            </w:r>
            <w:hyperlink r:id="rId33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Lifting Weights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(9)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N7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/8 4.4 </w:t>
            </w:r>
            <w:hyperlink r:id="rId34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Integer Zap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(10)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N7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/8 4.4 </w:t>
            </w:r>
            <w:hyperlink r:id="rId35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Shifty Subtraction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(15)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N7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/8 4.6 </w:t>
            </w:r>
            <w:hyperlink r:id="rId36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Judo Competition</w:t>
              </w:r>
            </w:hyperlink>
            <w:r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(14)</w:t>
            </w:r>
          </w:p>
        </w:tc>
        <w:tc>
          <w:tcPr>
            <w:tcW w:w="2409" w:type="dxa"/>
          </w:tcPr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Order decimals to three places.</w:t>
            </w:r>
          </w:p>
        </w:tc>
        <w:tc>
          <w:tcPr>
            <w:tcW w:w="3862" w:type="dxa"/>
          </w:tcPr>
          <w:p w:rsidR="00CF2957" w:rsidRPr="00393FE8" w:rsidRDefault="00CF2957" w:rsidP="00096EF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Knowledge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4)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7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Reading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Decimal Fractions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8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Card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Ordering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9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Cards</w:t>
              </w:r>
            </w:hyperlink>
            <w:r w:rsidR="00CF2957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>(13)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0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-</w:t>
              </w:r>
              <w:r w:rsidR="002843AF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r w:rsidR="002843AF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</w:t>
              </w:r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here </w:t>
              </w:r>
              <w:r w:rsidR="002843AF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ill I </w:t>
              </w:r>
              <w:r w:rsidR="002843AF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it?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1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Squeeze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- </w:t>
              </w:r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Guess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My Number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CF2957" w:rsidRPr="00393FE8" w:rsidRDefault="00071DAB" w:rsidP="00096EF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2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Bead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Strings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CF2957" w:rsidRPr="00393FE8" w:rsidRDefault="00071DAB" w:rsidP="00096EF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3" w:history="1">
              <w:r w:rsidR="00CF2957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Who </w:t>
              </w:r>
              <w:r w:rsidR="002843AF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ins?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393FE8" w:rsidRDefault="00393FE8" w:rsidP="00096EFF">
            <w:pPr>
              <w:ind w:left="288" w:right="-79" w:hanging="288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F2957" w:rsidRPr="00393FE8" w:rsidRDefault="00CF2957" w:rsidP="00096EFF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F2957" w:rsidRPr="00393FE8" w:rsidRDefault="00CF2957" w:rsidP="00096EFF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7/8 4.3 </w:t>
            </w:r>
            <w:hyperlink r:id="rId44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Going </w:t>
              </w:r>
              <w:r w:rsid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or Gold</w:t>
              </w:r>
              <w:r w:rsidR="008425FA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CF2957" w:rsidRPr="00393FE8" w:rsidRDefault="00CF2957" w:rsidP="00096EFF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L7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/8 </w:t>
            </w: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L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.1 </w:t>
            </w:r>
            <w:hyperlink r:id="rId45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Up </w:t>
              </w:r>
              <w:r w:rsidR="008425FA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he </w:t>
              </w:r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Ladder</w:t>
              </w:r>
            </w:hyperlink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(15)  </w:t>
            </w:r>
          </w:p>
        </w:tc>
      </w:tr>
    </w:tbl>
    <w:p w:rsidR="00711C45" w:rsidRDefault="00711C45" w:rsidP="0024754B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</w:p>
    <w:p w:rsidR="00F82D40" w:rsidRDefault="00F82D40">
      <w:p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sz w:val="26"/>
          <w:szCs w:val="26"/>
        </w:rPr>
        <w:br w:type="page"/>
      </w:r>
    </w:p>
    <w:p w:rsidR="00E11A39" w:rsidRDefault="00DF05C9" w:rsidP="0024754B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bookmarkStart w:id="0" w:name="_GoBack"/>
      <w:bookmarkEnd w:id="0"/>
      <w:r>
        <w:rPr>
          <w:noProof/>
          <w:color w:val="auto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457200" cy="2514600"/>
                <wp:effectExtent l="9525" t="8890" r="9525" b="1016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C2F" w:rsidRPr="003C3BB9" w:rsidRDefault="00C22C2F" w:rsidP="0024754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702pt;margin-top:2.2pt;width:36pt;height:198pt;z-index:25165875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">
                <v:shape id="Text Box 19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22C2F" w:rsidRPr="003C3BB9" w:rsidRDefault="00C22C2F" w:rsidP="0024754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1A39" w:rsidRPr="0024754B">
        <w:rPr>
          <w:rFonts w:ascii="Comic Sans MS" w:hAnsi="Comic Sans MS"/>
          <w:b/>
          <w:color w:val="auto"/>
          <w:sz w:val="26"/>
          <w:szCs w:val="26"/>
        </w:rPr>
        <w:t>Transition: Advanced Additive to Advanced Multiplicative</w:t>
      </w:r>
      <w:r w:rsidR="00E11A39" w:rsidRPr="0024754B">
        <w:rPr>
          <w:rFonts w:ascii="Comic Sans MS" w:hAnsi="Comic Sans MS"/>
          <w:b/>
          <w:color w:val="auto"/>
          <w:sz w:val="26"/>
          <w:szCs w:val="26"/>
        </w:rPr>
        <w:tab/>
      </w:r>
      <w:r w:rsidR="00E11A39" w:rsidRPr="0024754B">
        <w:rPr>
          <w:rFonts w:ascii="Comic Sans MS" w:hAnsi="Comic Sans MS"/>
          <w:b/>
          <w:color w:val="auto"/>
          <w:sz w:val="26"/>
          <w:szCs w:val="26"/>
        </w:rPr>
        <w:tab/>
        <w:t>Domain:</w:t>
      </w:r>
      <w:r w:rsidR="00E11A39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="00E11A39" w:rsidRPr="0024754B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4754B" w:rsidRPr="00096EFF" w:rsidRDefault="0024754B" w:rsidP="0024754B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</w:p>
    <w:tbl>
      <w:tblPr>
        <w:tblW w:w="139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22"/>
        <w:gridCol w:w="4074"/>
      </w:tblGrid>
      <w:tr w:rsidR="0024754B" w:rsidTr="00F82D40">
        <w:trPr>
          <w:trHeight w:val="655"/>
        </w:trPr>
        <w:tc>
          <w:tcPr>
            <w:tcW w:w="0" w:type="auto"/>
            <w:shd w:val="clear" w:color="auto" w:fill="D9D9D9"/>
          </w:tcPr>
          <w:p w:rsidR="0024754B" w:rsidRPr="00367D73" w:rsidRDefault="0024754B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0" w:type="auto"/>
            <w:shd w:val="clear" w:color="auto" w:fill="D9D9D9"/>
          </w:tcPr>
          <w:p w:rsidR="0024754B" w:rsidRPr="00367D73" w:rsidRDefault="0024754B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367D73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4754B" w:rsidRPr="00367D73" w:rsidRDefault="0024754B" w:rsidP="00C276A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24754B" w:rsidTr="00F82D40">
        <w:trPr>
          <w:trHeight w:val="1289"/>
        </w:trPr>
        <w:tc>
          <w:tcPr>
            <w:tcW w:w="0" w:type="auto"/>
          </w:tcPr>
          <w:p w:rsidR="0024754B" w:rsidRPr="00393FE8" w:rsidRDefault="0024754B" w:rsidP="00C276A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Round whole numbers and decimals, with up to two places, to the nearest whole number, or tenth.</w:t>
            </w:r>
          </w:p>
        </w:tc>
        <w:tc>
          <w:tcPr>
            <w:tcW w:w="0" w:type="auto"/>
          </w:tcPr>
          <w:p w:rsidR="0024754B" w:rsidRPr="00393FE8" w:rsidRDefault="0024754B" w:rsidP="00C276AD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Knowledge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534024" w:rsidRPr="00393FE8">
              <w:rPr>
                <w:rFonts w:asciiTheme="minorHAnsi" w:hAnsiTheme="minorHAnsi"/>
                <w:b/>
                <w:i/>
                <w:sz w:val="22"/>
                <w:szCs w:val="22"/>
              </w:rPr>
              <w:t>4)</w:t>
            </w:r>
          </w:p>
          <w:p w:rsidR="00393FE8" w:rsidRDefault="00071DA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6" w:history="1">
              <w:r w:rsidR="0024754B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Swedish Rounding</w:t>
              </w:r>
            </w:hyperlink>
            <w:r w:rsidR="0024754B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393FE8">
              <w:rPr>
                <w:rFonts w:asciiTheme="minorHAnsi" w:hAnsiTheme="minorHAnsi"/>
                <w:sz w:val="22"/>
                <w:szCs w:val="22"/>
                <w:lang w:val="en-NZ"/>
              </w:rPr>
              <w:t>(28)</w:t>
            </w:r>
          </w:p>
          <w:p w:rsidR="0024754B" w:rsidRPr="00393FE8" w:rsidRDefault="00071DA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7" w:history="1">
              <w:r w:rsidR="0024754B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Sensible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Rounding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(28)</w:t>
            </w:r>
          </w:p>
          <w:p w:rsidR="00393FE8" w:rsidRDefault="00393FE8" w:rsidP="00C276AD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24754B" w:rsidRPr="00393FE8" w:rsidRDefault="0024754B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F07C48" w:rsidRPr="00393FE8" w:rsidRDefault="00F07C48" w:rsidP="00367D73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7/8 </w:t>
            </w:r>
            <w:hyperlink r:id="rId48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Number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Scavenge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24754B" w:rsidRPr="00393FE8" w:rsidRDefault="0024754B" w:rsidP="00367D73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7/8 2 </w:t>
            </w:r>
            <w:hyperlink r:id="rId49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Time </w:t>
              </w:r>
              <w:r w:rsidR="00534024"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Versus Money</w:t>
              </w:r>
            </w:hyperlink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</w:tc>
      </w:tr>
      <w:tr w:rsidR="0024754B" w:rsidTr="00F82D40">
        <w:trPr>
          <w:trHeight w:val="536"/>
        </w:trPr>
        <w:tc>
          <w:tcPr>
            <w:tcW w:w="0" w:type="auto"/>
          </w:tcPr>
          <w:p w:rsidR="0024754B" w:rsidRPr="00393FE8" w:rsidRDefault="0024754B" w:rsidP="00C276A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>Carry out column addition and subtraction for whole numbers and decimals.</w:t>
            </w:r>
          </w:p>
        </w:tc>
        <w:tc>
          <w:tcPr>
            <w:tcW w:w="0" w:type="auto"/>
          </w:tcPr>
          <w:p w:rsidR="0024754B" w:rsidRPr="00393FE8" w:rsidRDefault="00534024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24754B" w:rsidRPr="00393FE8" w:rsidRDefault="008425FA" w:rsidP="00C276AD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2 </w:t>
            </w:r>
            <w:hyperlink r:id="rId50" w:history="1">
              <w:r w:rsidRPr="00393FE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Same Answer Every Time!</w:t>
              </w:r>
            </w:hyperlink>
            <w:r w:rsidRPr="00393FE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534024" w:rsidRPr="00393FE8">
              <w:rPr>
                <w:rFonts w:asciiTheme="minorHAnsi" w:hAnsiTheme="minorHAnsi"/>
                <w:sz w:val="22"/>
                <w:szCs w:val="22"/>
                <w:lang w:val="en-NZ"/>
              </w:rPr>
              <w:t>(11)</w:t>
            </w:r>
          </w:p>
        </w:tc>
      </w:tr>
    </w:tbl>
    <w:p w:rsidR="00693024" w:rsidRDefault="00693024"/>
    <w:sectPr w:rsidR="00693024" w:rsidSect="00F07C48">
      <w:footerReference w:type="default" r:id="rId51"/>
      <w:pgSz w:w="16840" w:h="11907" w:orient="landscape" w:code="9"/>
      <w:pgMar w:top="719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AB" w:rsidRDefault="00071DAB">
      <w:r>
        <w:separator/>
      </w:r>
    </w:p>
  </w:endnote>
  <w:endnote w:type="continuationSeparator" w:id="0">
    <w:p w:rsidR="00071DAB" w:rsidRDefault="0007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2F" w:rsidRDefault="00C22C2F" w:rsidP="00826732">
    <w:pPr>
      <w:pStyle w:val="Footer"/>
      <w:tabs>
        <w:tab w:val="clear" w:pos="8640"/>
        <w:tab w:val="right" w:pos="13467"/>
      </w:tabs>
    </w:pPr>
    <w:r>
      <w:rPr>
        <w:rFonts w:ascii="Palatino Linotype" w:hAnsi="Palatino Linotype"/>
      </w:rPr>
      <w:t>©</w:t>
    </w:r>
    <w:r>
      <w:t xml:space="preserve"> 20</w:t>
    </w:r>
    <w:r w:rsidR="00F07C48">
      <w:t>13</w:t>
    </w:r>
    <w:r>
      <w:t xml:space="preserve">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D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AB" w:rsidRDefault="00071DAB">
      <w:r>
        <w:separator/>
      </w:r>
    </w:p>
  </w:footnote>
  <w:footnote w:type="continuationSeparator" w:id="0">
    <w:p w:rsidR="00071DAB" w:rsidRDefault="0007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AC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97EB7"/>
    <w:multiLevelType w:val="hybridMultilevel"/>
    <w:tmpl w:val="329CE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5"/>
    <w:rsid w:val="00071DAB"/>
    <w:rsid w:val="00096EFF"/>
    <w:rsid w:val="001052E5"/>
    <w:rsid w:val="00132222"/>
    <w:rsid w:val="001E7A35"/>
    <w:rsid w:val="001F6C4C"/>
    <w:rsid w:val="00237037"/>
    <w:rsid w:val="0024754B"/>
    <w:rsid w:val="00276BF1"/>
    <w:rsid w:val="002843AF"/>
    <w:rsid w:val="002C4C72"/>
    <w:rsid w:val="00367B40"/>
    <w:rsid w:val="00367D73"/>
    <w:rsid w:val="00373A42"/>
    <w:rsid w:val="00393FE8"/>
    <w:rsid w:val="00400767"/>
    <w:rsid w:val="00430242"/>
    <w:rsid w:val="004F09B5"/>
    <w:rsid w:val="00534024"/>
    <w:rsid w:val="0059492D"/>
    <w:rsid w:val="00651539"/>
    <w:rsid w:val="00693024"/>
    <w:rsid w:val="0069606F"/>
    <w:rsid w:val="006E0F06"/>
    <w:rsid w:val="00711C45"/>
    <w:rsid w:val="00736B5E"/>
    <w:rsid w:val="00762090"/>
    <w:rsid w:val="00767AEF"/>
    <w:rsid w:val="007B163C"/>
    <w:rsid w:val="007F4F5D"/>
    <w:rsid w:val="008022BB"/>
    <w:rsid w:val="00826732"/>
    <w:rsid w:val="008425FA"/>
    <w:rsid w:val="00865B24"/>
    <w:rsid w:val="008A2434"/>
    <w:rsid w:val="009D022E"/>
    <w:rsid w:val="00B14FAF"/>
    <w:rsid w:val="00C14124"/>
    <w:rsid w:val="00C22C2F"/>
    <w:rsid w:val="00C276AD"/>
    <w:rsid w:val="00C34FB2"/>
    <w:rsid w:val="00C53947"/>
    <w:rsid w:val="00C85847"/>
    <w:rsid w:val="00CF2957"/>
    <w:rsid w:val="00D63042"/>
    <w:rsid w:val="00D83815"/>
    <w:rsid w:val="00DD0648"/>
    <w:rsid w:val="00DE1103"/>
    <w:rsid w:val="00DF05C9"/>
    <w:rsid w:val="00E11A39"/>
    <w:rsid w:val="00E11A8C"/>
    <w:rsid w:val="00E507EB"/>
    <w:rsid w:val="00ED1F6E"/>
    <w:rsid w:val="00F07C48"/>
    <w:rsid w:val="00F4385E"/>
    <w:rsid w:val="00F51FEC"/>
    <w:rsid w:val="00F62DEB"/>
    <w:rsid w:val="00F805CA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7B7EF"/>
  <w14:defaultImageDpi w14:val="300"/>
  <w15:docId w15:val="{D24FAD42-4B4B-4321-9D10-1FD269B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754B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24754B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54B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2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5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1C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5B24"/>
  </w:style>
  <w:style w:type="character" w:styleId="Hyperlink">
    <w:name w:val="Hyperlink"/>
    <w:basedOn w:val="DefaultParagraphFont"/>
    <w:rsid w:val="00534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34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maths.co.nz/node/3254" TargetMode="External"/><Relationship Id="rId18" Type="http://schemas.openxmlformats.org/officeDocument/2006/relationships/hyperlink" Target="https://nzmaths.co.nz/node/1107" TargetMode="External"/><Relationship Id="rId26" Type="http://schemas.openxmlformats.org/officeDocument/2006/relationships/hyperlink" Target="https://nzmaths.co.nz/node/25704" TargetMode="External"/><Relationship Id="rId39" Type="http://schemas.openxmlformats.org/officeDocument/2006/relationships/hyperlink" Target="https://nzmaths.co.nz/node/1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zmaths.co.nz/node/1043" TargetMode="External"/><Relationship Id="rId34" Type="http://schemas.openxmlformats.org/officeDocument/2006/relationships/hyperlink" Target="https://nzmaths.co.nz/node/3475" TargetMode="External"/><Relationship Id="rId42" Type="http://schemas.openxmlformats.org/officeDocument/2006/relationships/hyperlink" Target="https://nzmaths.co.nz/node/1066" TargetMode="External"/><Relationship Id="rId47" Type="http://schemas.openxmlformats.org/officeDocument/2006/relationships/hyperlink" Target="https://nzmaths.co.nz/node/1084" TargetMode="External"/><Relationship Id="rId50" Type="http://schemas.openxmlformats.org/officeDocument/2006/relationships/hyperlink" Target="https://nzmaths.co.nz/node/4220" TargetMode="External"/><Relationship Id="rId7" Type="http://schemas.openxmlformats.org/officeDocument/2006/relationships/hyperlink" Target="https://nzmaths.co.nz/node/967" TargetMode="External"/><Relationship Id="rId12" Type="http://schemas.openxmlformats.org/officeDocument/2006/relationships/hyperlink" Target="https://nzmaths.co.nz/node/1065" TargetMode="External"/><Relationship Id="rId17" Type="http://schemas.openxmlformats.org/officeDocument/2006/relationships/hyperlink" Target="https://nzmaths.co.nz/node/873" TargetMode="External"/><Relationship Id="rId25" Type="http://schemas.openxmlformats.org/officeDocument/2006/relationships/hyperlink" Target="https://nzmaths.co.nz/node/1028" TargetMode="External"/><Relationship Id="rId33" Type="http://schemas.openxmlformats.org/officeDocument/2006/relationships/hyperlink" Target="https://nzmaths.co.nz/node/3473" TargetMode="External"/><Relationship Id="rId38" Type="http://schemas.openxmlformats.org/officeDocument/2006/relationships/hyperlink" Target="https://nzmaths.co.nz/node/1057" TargetMode="External"/><Relationship Id="rId46" Type="http://schemas.openxmlformats.org/officeDocument/2006/relationships/hyperlink" Target="https://nzmaths.co.nz/node/10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zmaths.co.nz/node/1055" TargetMode="External"/><Relationship Id="rId20" Type="http://schemas.openxmlformats.org/officeDocument/2006/relationships/hyperlink" Target="https://nzmaths.co.nz/node/1113" TargetMode="External"/><Relationship Id="rId29" Type="http://schemas.openxmlformats.org/officeDocument/2006/relationships/hyperlink" Target="https://nzmaths.co.nz/node/3270" TargetMode="External"/><Relationship Id="rId41" Type="http://schemas.openxmlformats.org/officeDocument/2006/relationships/hyperlink" Target="https://nzmaths.co.nz/node/10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zmaths.co.nz/node/1055" TargetMode="External"/><Relationship Id="rId24" Type="http://schemas.openxmlformats.org/officeDocument/2006/relationships/hyperlink" Target="https://nzmaths.co.nz/node/3372" TargetMode="External"/><Relationship Id="rId32" Type="http://schemas.openxmlformats.org/officeDocument/2006/relationships/hyperlink" Target="https://nzmaths.co.nz/node/3472" TargetMode="External"/><Relationship Id="rId37" Type="http://schemas.openxmlformats.org/officeDocument/2006/relationships/hyperlink" Target="https://nzmaths.co.nz/node/1048" TargetMode="External"/><Relationship Id="rId40" Type="http://schemas.openxmlformats.org/officeDocument/2006/relationships/hyperlink" Target="https://nzmaths.co.nz/node/1060" TargetMode="External"/><Relationship Id="rId45" Type="http://schemas.openxmlformats.org/officeDocument/2006/relationships/hyperlink" Target="https://nzmaths.co.nz/node/4195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zmaths.co.nz/node/1039" TargetMode="External"/><Relationship Id="rId23" Type="http://schemas.openxmlformats.org/officeDocument/2006/relationships/hyperlink" Target="https://nzmaths.co.nz/node/1080" TargetMode="External"/><Relationship Id="rId28" Type="http://schemas.openxmlformats.org/officeDocument/2006/relationships/hyperlink" Target="https://nzmaths.co.nz/node/999" TargetMode="External"/><Relationship Id="rId36" Type="http://schemas.openxmlformats.org/officeDocument/2006/relationships/hyperlink" Target="https://nzmaths.co.nz/node/3570" TargetMode="External"/><Relationship Id="rId49" Type="http://schemas.openxmlformats.org/officeDocument/2006/relationships/hyperlink" Target="https://nzmaths.co.nz/node/4216" TargetMode="External"/><Relationship Id="rId10" Type="http://schemas.openxmlformats.org/officeDocument/2006/relationships/hyperlink" Target="https://nzmaths.co.nz/node/1043" TargetMode="External"/><Relationship Id="rId19" Type="http://schemas.openxmlformats.org/officeDocument/2006/relationships/hyperlink" Target="https://nzmaths.co.nz/node/1108" TargetMode="External"/><Relationship Id="rId31" Type="http://schemas.openxmlformats.org/officeDocument/2006/relationships/hyperlink" Target="https://nzmaths.co.nz/node/3327" TargetMode="External"/><Relationship Id="rId44" Type="http://schemas.openxmlformats.org/officeDocument/2006/relationships/hyperlink" Target="https://nzmaths.co.nz/node/342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1042" TargetMode="External"/><Relationship Id="rId14" Type="http://schemas.openxmlformats.org/officeDocument/2006/relationships/hyperlink" Target="https://nzmaths.co.nz/node/1105" TargetMode="External"/><Relationship Id="rId22" Type="http://schemas.openxmlformats.org/officeDocument/2006/relationships/hyperlink" Target="https://nzmaths.co.nz/node/1082" TargetMode="External"/><Relationship Id="rId27" Type="http://schemas.openxmlformats.org/officeDocument/2006/relationships/hyperlink" Target="https://nzmaths.co.nz/node/25705" TargetMode="External"/><Relationship Id="rId30" Type="http://schemas.openxmlformats.org/officeDocument/2006/relationships/hyperlink" Target="https://nzmaths.co.nz/node/3326" TargetMode="External"/><Relationship Id="rId35" Type="http://schemas.openxmlformats.org/officeDocument/2006/relationships/hyperlink" Target="https://nzmaths.co.nz/node/3480" TargetMode="External"/><Relationship Id="rId43" Type="http://schemas.openxmlformats.org/officeDocument/2006/relationships/hyperlink" Target="https://nzmaths.co.nz/node/1071" TargetMode="External"/><Relationship Id="rId48" Type="http://schemas.openxmlformats.org/officeDocument/2006/relationships/hyperlink" Target="https://nzmaths.co.nz/node/10793" TargetMode="External"/><Relationship Id="rId8" Type="http://schemas.openxmlformats.org/officeDocument/2006/relationships/hyperlink" Target="https://nzmaths.co.nz/node/1039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Additive to Advanced Multiplicative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Additive to Advanced Multiplicative</dc:title>
  <dc:creator>Kathryn</dc:creator>
  <cp:lastModifiedBy>Andrew Tagg</cp:lastModifiedBy>
  <cp:revision>6</cp:revision>
  <cp:lastPrinted>2016-09-20T21:16:00Z</cp:lastPrinted>
  <dcterms:created xsi:type="dcterms:W3CDTF">2016-09-07T23:38:00Z</dcterms:created>
  <dcterms:modified xsi:type="dcterms:W3CDTF">2016-09-20T21:46:00Z</dcterms:modified>
</cp:coreProperties>
</file>